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AA" w:rsidRPr="00C75AEE" w:rsidRDefault="00C04AAA" w:rsidP="00C04AAA">
      <w:pPr>
        <w:spacing w:line="360" w:lineRule="auto"/>
      </w:pPr>
    </w:p>
    <w:p w:rsidR="00C04AAA" w:rsidRPr="00C75AEE" w:rsidRDefault="00C04AAA" w:rsidP="009E04D9">
      <w:pPr>
        <w:jc w:val="right"/>
      </w:pPr>
      <w:r w:rsidRPr="00C75AEE">
        <w:t xml:space="preserve">                                                                                                        Утверждаю                                                                                                                     </w:t>
      </w:r>
    </w:p>
    <w:p w:rsidR="009E04D9" w:rsidRDefault="00C04AAA" w:rsidP="009E04D9">
      <w:pPr>
        <w:jc w:val="right"/>
      </w:pPr>
      <w:r w:rsidRPr="00C75AEE">
        <w:t xml:space="preserve">                                                                                                   </w:t>
      </w:r>
      <w:r>
        <w:t xml:space="preserve">             </w:t>
      </w:r>
      <w:r w:rsidRPr="00C75AEE">
        <w:t xml:space="preserve">   </w:t>
      </w:r>
      <w:proofErr w:type="spellStart"/>
      <w:r w:rsidRPr="00C75AEE">
        <w:t>И.о.директора</w:t>
      </w:r>
      <w:proofErr w:type="spellEnd"/>
      <w:r w:rsidRPr="00C75AEE">
        <w:t xml:space="preserve">  </w:t>
      </w:r>
    </w:p>
    <w:p w:rsidR="00C04AAA" w:rsidRPr="00C75AEE" w:rsidRDefault="00C04AAA" w:rsidP="009E04D9">
      <w:pPr>
        <w:jc w:val="right"/>
      </w:pPr>
      <w:r w:rsidRPr="00C75AEE">
        <w:t>КГУ «</w:t>
      </w:r>
      <w:proofErr w:type="spellStart"/>
      <w:r w:rsidRPr="00C75AEE">
        <w:t>ЖКТиС</w:t>
      </w:r>
      <w:proofErr w:type="spellEnd"/>
      <w:r w:rsidRPr="00C75AEE">
        <w:t>»</w:t>
      </w:r>
    </w:p>
    <w:p w:rsidR="00C04AAA" w:rsidRPr="00C75AEE" w:rsidRDefault="00C04AAA" w:rsidP="009E04D9">
      <w:pPr>
        <w:jc w:val="right"/>
      </w:pPr>
      <w:r w:rsidRPr="00C75AEE">
        <w:t xml:space="preserve">                                                                                                     __________</w:t>
      </w:r>
      <w:proofErr w:type="spellStart"/>
      <w:r w:rsidRPr="00C75AEE">
        <w:t>Арысов</w:t>
      </w:r>
      <w:proofErr w:type="spellEnd"/>
      <w:r w:rsidRPr="00C75AEE">
        <w:t xml:space="preserve"> Б.К.</w:t>
      </w:r>
    </w:p>
    <w:p w:rsidR="00C04AAA" w:rsidRPr="00C75AEE" w:rsidRDefault="00C04AAA" w:rsidP="009E04D9">
      <w:pPr>
        <w:jc w:val="right"/>
        <w:rPr>
          <w:b/>
        </w:rPr>
      </w:pPr>
      <w:r>
        <w:rPr>
          <w:lang w:val="kk-KZ"/>
        </w:rPr>
        <w:t xml:space="preserve">                                                                                                   </w:t>
      </w:r>
      <w:r w:rsidRPr="00C75AEE">
        <w:rPr>
          <w:lang w:val="kk-KZ"/>
        </w:rPr>
        <w:t xml:space="preserve">  «___» __________   2025г</w:t>
      </w:r>
    </w:p>
    <w:p w:rsidR="00C04AAA" w:rsidRDefault="00C04AAA" w:rsidP="009E04D9">
      <w:pPr>
        <w:jc w:val="right"/>
        <w:rPr>
          <w:b/>
        </w:rPr>
      </w:pPr>
    </w:p>
    <w:p w:rsidR="009E04D9" w:rsidRPr="00C75AEE" w:rsidRDefault="009E04D9" w:rsidP="009E04D9">
      <w:pPr>
        <w:jc w:val="right"/>
        <w:rPr>
          <w:b/>
        </w:rPr>
      </w:pPr>
    </w:p>
    <w:p w:rsidR="00C04AAA" w:rsidRPr="009E04D9" w:rsidRDefault="009E04D9" w:rsidP="00C04AAA">
      <w:pPr>
        <w:jc w:val="center"/>
        <w:rPr>
          <w:b/>
        </w:rPr>
      </w:pPr>
      <w:r w:rsidRPr="009E04D9">
        <w:rPr>
          <w:b/>
        </w:rPr>
        <w:t>План учебно-производственной работы</w:t>
      </w:r>
      <w:r w:rsidRPr="009E04D9">
        <w:rPr>
          <w:b/>
        </w:rPr>
        <w:br/>
        <w:t>КГУ «</w:t>
      </w:r>
      <w:proofErr w:type="spellStart"/>
      <w:r w:rsidRPr="009E04D9">
        <w:rPr>
          <w:b/>
        </w:rPr>
        <w:t>Жезказганский</w:t>
      </w:r>
      <w:proofErr w:type="spellEnd"/>
      <w:r w:rsidRPr="009E04D9">
        <w:rPr>
          <w:b/>
        </w:rPr>
        <w:t xml:space="preserve"> колледж технологии и сервиса»</w:t>
      </w:r>
      <w:r w:rsidRPr="009E04D9">
        <w:rPr>
          <w:b/>
          <w:lang w:val="kk-KZ"/>
        </w:rPr>
        <w:t xml:space="preserve"> </w:t>
      </w:r>
      <w:r w:rsidRPr="009E04D9">
        <w:rPr>
          <w:b/>
        </w:rPr>
        <w:br/>
        <w:t>на 2025–2026 учебный год</w:t>
      </w:r>
    </w:p>
    <w:tbl>
      <w:tblPr>
        <w:tblW w:w="1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5177"/>
        <w:gridCol w:w="2218"/>
        <w:gridCol w:w="3163"/>
      </w:tblGrid>
      <w:tr w:rsidR="00C04AAA" w:rsidRPr="00C75AEE" w:rsidTr="00400974">
        <w:trPr>
          <w:trHeight w:val="413"/>
        </w:trPr>
        <w:tc>
          <w:tcPr>
            <w:tcW w:w="618" w:type="dxa"/>
          </w:tcPr>
          <w:p w:rsidR="00C04AAA" w:rsidRPr="00C75AEE" w:rsidRDefault="00C04AAA" w:rsidP="00400974">
            <w:pPr>
              <w:jc w:val="center"/>
              <w:rPr>
                <w:b/>
              </w:rPr>
            </w:pPr>
            <w:r w:rsidRPr="00C75AEE">
              <w:rPr>
                <w:b/>
              </w:rPr>
              <w:t>№ п/п</w:t>
            </w:r>
          </w:p>
        </w:tc>
        <w:tc>
          <w:tcPr>
            <w:tcW w:w="5177" w:type="dxa"/>
          </w:tcPr>
          <w:p w:rsidR="00C04AAA" w:rsidRPr="00C75AEE" w:rsidRDefault="00C04AAA" w:rsidP="00400974">
            <w:pPr>
              <w:jc w:val="center"/>
              <w:rPr>
                <w:b/>
              </w:rPr>
            </w:pPr>
            <w:r w:rsidRPr="00C75AEE">
              <w:rPr>
                <w:b/>
              </w:rPr>
              <w:t>мероприятия</w:t>
            </w:r>
          </w:p>
        </w:tc>
        <w:tc>
          <w:tcPr>
            <w:tcW w:w="2218" w:type="dxa"/>
          </w:tcPr>
          <w:p w:rsidR="00C04AAA" w:rsidRPr="00C75AEE" w:rsidRDefault="00C04AAA" w:rsidP="00400974">
            <w:pPr>
              <w:jc w:val="center"/>
              <w:rPr>
                <w:b/>
              </w:rPr>
            </w:pPr>
            <w:r w:rsidRPr="00C75AEE">
              <w:rPr>
                <w:b/>
              </w:rPr>
              <w:t>сроки</w:t>
            </w:r>
          </w:p>
        </w:tc>
        <w:tc>
          <w:tcPr>
            <w:tcW w:w="3163" w:type="dxa"/>
          </w:tcPr>
          <w:p w:rsidR="00C04AAA" w:rsidRPr="00C75AEE" w:rsidRDefault="00C04AAA" w:rsidP="00400974">
            <w:pPr>
              <w:jc w:val="center"/>
              <w:rPr>
                <w:b/>
              </w:rPr>
            </w:pPr>
            <w:r w:rsidRPr="00C75AEE">
              <w:rPr>
                <w:b/>
              </w:rPr>
              <w:t>ответственные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</w:rPr>
            </w:pPr>
            <w:r w:rsidRPr="00C75AEE">
              <w:rPr>
                <w:spacing w:val="2"/>
              </w:rPr>
              <w:t>1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>Составить график учебного процесса</w:t>
            </w:r>
          </w:p>
        </w:tc>
        <w:tc>
          <w:tcPr>
            <w:tcW w:w="2218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август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>.</w:t>
            </w:r>
            <w:r w:rsidR="009E04D9">
              <w:rPr>
                <w:lang w:val="kk-KZ"/>
              </w:rPr>
              <w:t xml:space="preserve"> </w:t>
            </w:r>
            <w:r w:rsidRPr="00C75AEE">
              <w:rPr>
                <w:lang w:val="kk-KZ"/>
              </w:rPr>
              <w:t xml:space="preserve"> директора</w:t>
            </w:r>
            <w:r w:rsidRPr="00C75AEE">
              <w:t xml:space="preserve"> по УР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2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>Подготовка учебно-планирующей документации.</w:t>
            </w:r>
          </w:p>
        </w:tc>
        <w:tc>
          <w:tcPr>
            <w:tcW w:w="2218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август-сентябрь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spellStart"/>
            <w:r w:rsidRPr="00C75AEE">
              <w:t>И.о.зам</w:t>
            </w:r>
            <w:proofErr w:type="spellEnd"/>
            <w:r w:rsidRPr="00C75AEE">
              <w:t>.</w:t>
            </w:r>
            <w:r w:rsidRPr="00C75AEE">
              <w:rPr>
                <w:lang w:val="kk-KZ"/>
              </w:rPr>
              <w:t xml:space="preserve"> директора</w:t>
            </w:r>
            <w:r w:rsidRPr="00C75AEE">
              <w:t xml:space="preserve"> по УР</w:t>
            </w:r>
            <w:r w:rsidRPr="00C75AEE">
              <w:rPr>
                <w:lang w:val="kk-KZ"/>
              </w:rPr>
              <w:t xml:space="preserve"> Методист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3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>Анализ итогов приема на 20</w:t>
            </w:r>
            <w:r w:rsidRPr="00C75AEE">
              <w:rPr>
                <w:lang w:val="kk-KZ"/>
              </w:rPr>
              <w:t>24</w:t>
            </w:r>
            <w:r w:rsidRPr="00C75AEE">
              <w:t>-202</w:t>
            </w:r>
            <w:r w:rsidRPr="00C75AEE">
              <w:rPr>
                <w:lang w:val="kk-KZ"/>
              </w:rPr>
              <w:t>5</w:t>
            </w:r>
            <w:r w:rsidRPr="00C75AEE">
              <w:t xml:space="preserve"> уч. год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август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gramStart"/>
            <w:r w:rsidRPr="00C75AEE">
              <w:t>Зам.</w:t>
            </w:r>
            <w:r w:rsidRPr="00C75AEE">
              <w:rPr>
                <w:lang w:val="kk-KZ"/>
              </w:rPr>
              <w:t xml:space="preserve">руководителя </w:t>
            </w:r>
            <w:r w:rsidRPr="00C75AEE">
              <w:t xml:space="preserve"> по</w:t>
            </w:r>
            <w:proofErr w:type="gramEnd"/>
            <w:r w:rsidRPr="00C75AEE">
              <w:t xml:space="preserve"> У</w:t>
            </w:r>
            <w:r w:rsidRPr="00C75AEE">
              <w:rPr>
                <w:lang w:val="kk-KZ"/>
              </w:rPr>
              <w:t>В</w:t>
            </w:r>
            <w:r w:rsidRPr="00C75AEE">
              <w:t>Р</w:t>
            </w:r>
          </w:p>
          <w:p w:rsidR="00C04AAA" w:rsidRPr="00C75AEE" w:rsidRDefault="00C04AAA" w:rsidP="00400974">
            <w:pPr>
              <w:rPr>
                <w:color w:val="000000"/>
              </w:rPr>
            </w:pPr>
            <w:proofErr w:type="spellStart"/>
            <w:r w:rsidRPr="00C75AEE">
              <w:t>И.о.зам</w:t>
            </w:r>
            <w:proofErr w:type="spellEnd"/>
            <w:r w:rsidRPr="00C75AEE">
              <w:t>.</w:t>
            </w:r>
            <w:r w:rsidRPr="00C75AEE">
              <w:rPr>
                <w:lang w:val="kk-KZ"/>
              </w:rPr>
              <w:t xml:space="preserve"> директора</w:t>
            </w:r>
            <w:r w:rsidRPr="00C75AEE">
              <w:t xml:space="preserve"> п</w:t>
            </w:r>
            <w:bookmarkStart w:id="0" w:name="_GoBack"/>
            <w:bookmarkEnd w:id="0"/>
            <w:r w:rsidRPr="00C75AEE">
              <w:t>о УР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4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 xml:space="preserve">Заключить </w:t>
            </w:r>
            <w:proofErr w:type="spellStart"/>
            <w:r w:rsidRPr="00C75AEE">
              <w:t>трехсторонный</w:t>
            </w:r>
            <w:proofErr w:type="spellEnd"/>
            <w:r w:rsidRPr="00C75AEE">
              <w:t xml:space="preserve"> договор</w:t>
            </w:r>
            <w:r w:rsidR="009E04D9">
              <w:rPr>
                <w:lang w:val="kk-KZ"/>
              </w:rPr>
              <w:t xml:space="preserve"> </w:t>
            </w:r>
            <w:r w:rsidRPr="00C75AEE">
              <w:t xml:space="preserve">  по ДО</w:t>
            </w:r>
          </w:p>
        </w:tc>
        <w:tc>
          <w:tcPr>
            <w:tcW w:w="2218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сентябрь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color w:val="000000"/>
                <w:lang w:val="kk-KZ"/>
              </w:rPr>
            </w:pPr>
            <w:r w:rsidRPr="00C75AEE">
              <w:rPr>
                <w:color w:val="000000"/>
                <w:lang w:val="kk-KZ"/>
              </w:rPr>
              <w:t>Старший мастер</w:t>
            </w:r>
          </w:p>
          <w:p w:rsidR="00C04AAA" w:rsidRPr="00C75AEE" w:rsidRDefault="00C04AAA" w:rsidP="00400974">
            <w:r w:rsidRPr="00C75AEE">
              <w:rPr>
                <w:color w:val="000000"/>
                <w:lang w:val="kk-KZ"/>
              </w:rPr>
              <w:t>Мастера ПО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5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 xml:space="preserve">Заключить </w:t>
            </w:r>
            <w:proofErr w:type="spellStart"/>
            <w:r w:rsidRPr="00C75AEE">
              <w:t>двувхсторонный</w:t>
            </w:r>
            <w:proofErr w:type="spellEnd"/>
            <w:r w:rsidRPr="00C75AEE">
              <w:t xml:space="preserve"> договор  по ЦП</w:t>
            </w:r>
          </w:p>
        </w:tc>
        <w:tc>
          <w:tcPr>
            <w:tcW w:w="2218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сентябрь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color w:val="000000"/>
                <w:lang w:val="kk-KZ"/>
              </w:rPr>
            </w:pPr>
            <w:r w:rsidRPr="00C75AEE">
              <w:rPr>
                <w:color w:val="000000"/>
                <w:lang w:val="kk-KZ"/>
              </w:rPr>
              <w:t>Старший мастер</w:t>
            </w:r>
          </w:p>
          <w:p w:rsidR="00C04AAA" w:rsidRPr="00C75AEE" w:rsidRDefault="00C04AAA" w:rsidP="00400974">
            <w:r w:rsidRPr="00C75AEE">
              <w:rPr>
                <w:color w:val="000000"/>
                <w:lang w:val="kk-KZ"/>
              </w:rPr>
              <w:t>Мастера ПО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6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>Контроль посещаемости</w:t>
            </w:r>
          </w:p>
        </w:tc>
        <w:tc>
          <w:tcPr>
            <w:tcW w:w="2218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gramStart"/>
            <w:r w:rsidRPr="00C75AEE">
              <w:t>Зам.</w:t>
            </w:r>
            <w:r w:rsidRPr="00C75AEE">
              <w:rPr>
                <w:lang w:val="kk-KZ"/>
              </w:rPr>
              <w:t xml:space="preserve">руководителя </w:t>
            </w:r>
            <w:r w:rsidRPr="00C75AEE">
              <w:t xml:space="preserve"> по</w:t>
            </w:r>
            <w:proofErr w:type="gramEnd"/>
            <w:r w:rsidRPr="00C75AEE">
              <w:t xml:space="preserve"> У</w:t>
            </w:r>
            <w:r w:rsidRPr="00C75AEE">
              <w:rPr>
                <w:lang w:val="kk-KZ"/>
              </w:rPr>
              <w:t>В</w:t>
            </w:r>
            <w:r w:rsidRPr="00C75AEE">
              <w:t>Р</w:t>
            </w:r>
          </w:p>
          <w:p w:rsidR="00C04AAA" w:rsidRPr="00C75AEE" w:rsidRDefault="00C04AAA" w:rsidP="00400974">
            <w:pPr>
              <w:rPr>
                <w:color w:val="000000"/>
                <w:lang w:val="kk-KZ"/>
              </w:rPr>
            </w:pPr>
            <w:proofErr w:type="spellStart"/>
            <w:r w:rsidRPr="00C75AEE">
              <w:t>И.о.зам</w:t>
            </w:r>
            <w:proofErr w:type="spellEnd"/>
            <w:r w:rsidRPr="00C75AEE">
              <w:t>.</w:t>
            </w:r>
            <w:r w:rsidRPr="00C75AEE">
              <w:rPr>
                <w:lang w:val="kk-KZ"/>
              </w:rPr>
              <w:t xml:space="preserve"> директора</w:t>
            </w:r>
            <w:r w:rsidRPr="00C75AEE">
              <w:t xml:space="preserve"> по УР</w:t>
            </w:r>
            <w:r w:rsidRPr="00C75AEE">
              <w:rPr>
                <w:lang w:val="kk-KZ"/>
              </w:rPr>
              <w:t xml:space="preserve"> Старший мастер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7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>Посещение занятии теоретического и практического обучения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spellStart"/>
            <w:r w:rsidRPr="00C75AEE">
              <w:t>И.о.зам</w:t>
            </w:r>
            <w:proofErr w:type="spellEnd"/>
            <w:r w:rsidRPr="00C75AEE">
              <w:t>.</w:t>
            </w:r>
            <w:r w:rsidRPr="00C75AEE">
              <w:rPr>
                <w:lang w:val="kk-KZ"/>
              </w:rPr>
              <w:t xml:space="preserve"> директора</w:t>
            </w:r>
            <w:r w:rsidRPr="00C75AEE">
              <w:t xml:space="preserve"> по УР</w:t>
            </w:r>
            <w:r w:rsidRPr="00C75AEE">
              <w:rPr>
                <w:lang w:val="kk-KZ"/>
              </w:rPr>
              <w:t xml:space="preserve"> Методист</w:t>
            </w:r>
          </w:p>
          <w:p w:rsidR="00C04AAA" w:rsidRPr="00C75AEE" w:rsidRDefault="00C04AAA" w:rsidP="00400974">
            <w:pPr>
              <w:rPr>
                <w:color w:val="000000"/>
              </w:rPr>
            </w:pPr>
            <w:r w:rsidRPr="00C75AEE">
              <w:rPr>
                <w:lang w:val="kk-KZ"/>
              </w:rPr>
              <w:t>Старший мастер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8</w:t>
            </w:r>
          </w:p>
        </w:tc>
        <w:tc>
          <w:tcPr>
            <w:tcW w:w="5177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t>Сдача годового отчета (2 НК)</w:t>
            </w:r>
          </w:p>
        </w:tc>
        <w:tc>
          <w:tcPr>
            <w:tcW w:w="2218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до 01.10.202</w:t>
            </w:r>
            <w:r>
              <w:rPr>
                <w:lang w:val="kk-KZ"/>
              </w:rPr>
              <w:t>5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gramStart"/>
            <w:r w:rsidRPr="00C75AEE">
              <w:t>Зам.</w:t>
            </w:r>
            <w:r w:rsidRPr="00C75AEE">
              <w:rPr>
                <w:lang w:val="kk-KZ"/>
              </w:rPr>
              <w:t xml:space="preserve">руководителя </w:t>
            </w:r>
            <w:r w:rsidRPr="00C75AEE">
              <w:t xml:space="preserve"> по</w:t>
            </w:r>
            <w:proofErr w:type="gramEnd"/>
            <w:r w:rsidRPr="00C75AEE">
              <w:t xml:space="preserve"> У</w:t>
            </w:r>
            <w:r w:rsidRPr="00C75AEE">
              <w:rPr>
                <w:lang w:val="kk-KZ"/>
              </w:rPr>
              <w:t>В</w:t>
            </w:r>
            <w:r w:rsidRPr="00C75AEE">
              <w:t>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spellStart"/>
            <w:r w:rsidRPr="00C75AEE">
              <w:t>И.о.зам</w:t>
            </w:r>
            <w:proofErr w:type="spellEnd"/>
            <w:r w:rsidRPr="00C75AEE">
              <w:t>.</w:t>
            </w:r>
            <w:r w:rsidRPr="00C75AEE">
              <w:rPr>
                <w:lang w:val="kk-KZ"/>
              </w:rPr>
              <w:t xml:space="preserve"> директора</w:t>
            </w:r>
            <w:r w:rsidRPr="00C75AEE">
              <w:t xml:space="preserve"> по УР</w:t>
            </w:r>
            <w:r w:rsidRPr="00C75AEE">
              <w:rPr>
                <w:lang w:val="kk-KZ"/>
              </w:rPr>
              <w:t xml:space="preserve"> Инспектор отдела кадров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Главный бухгалтер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Методист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9</w:t>
            </w:r>
          </w:p>
        </w:tc>
        <w:tc>
          <w:tcPr>
            <w:tcW w:w="5177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Заполнить НОБД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gramStart"/>
            <w:r w:rsidRPr="00C75AEE">
              <w:t>Зам.</w:t>
            </w:r>
            <w:r w:rsidRPr="00C75AEE">
              <w:rPr>
                <w:lang w:val="kk-KZ"/>
              </w:rPr>
              <w:t xml:space="preserve">руководителя </w:t>
            </w:r>
            <w:r w:rsidRPr="00C75AEE">
              <w:t xml:space="preserve"> по</w:t>
            </w:r>
            <w:proofErr w:type="gramEnd"/>
            <w:r w:rsidRPr="00C75AEE">
              <w:t xml:space="preserve"> У</w:t>
            </w:r>
            <w:r w:rsidRPr="00C75AEE">
              <w:rPr>
                <w:lang w:val="kk-KZ"/>
              </w:rPr>
              <w:t>В</w:t>
            </w:r>
            <w:r w:rsidRPr="00C75AEE">
              <w:t>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spellStart"/>
            <w:r w:rsidRPr="00C75AEE">
              <w:t>И.о.зам</w:t>
            </w:r>
            <w:proofErr w:type="spellEnd"/>
            <w:r w:rsidRPr="00C75AEE">
              <w:t>.</w:t>
            </w:r>
            <w:r w:rsidRPr="00C75AEE">
              <w:rPr>
                <w:lang w:val="kk-KZ"/>
              </w:rPr>
              <w:t xml:space="preserve"> директора</w:t>
            </w:r>
            <w:r w:rsidRPr="00C75AEE">
              <w:t xml:space="preserve"> по УР</w:t>
            </w:r>
            <w:r w:rsidRPr="00C75AEE">
              <w:rPr>
                <w:lang w:val="kk-KZ"/>
              </w:rPr>
              <w:t xml:space="preserve"> Инспектор отдела кадров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Главный бухгалтер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Методист</w:t>
            </w:r>
          </w:p>
          <w:p w:rsidR="00C04AAA" w:rsidRPr="00C75AEE" w:rsidRDefault="00C04AAA" w:rsidP="00400974">
            <w:pPr>
              <w:rPr>
                <w:color w:val="000000"/>
              </w:rPr>
            </w:pPr>
            <w:r w:rsidRPr="00C75AEE">
              <w:rPr>
                <w:lang w:val="kk-KZ"/>
              </w:rPr>
              <w:t>Мастера п/о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10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>Заключить договор и подготовить заявку на прохождение производственной практики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color w:val="000000"/>
                <w:lang w:val="kk-KZ"/>
              </w:rPr>
            </w:pPr>
            <w:r w:rsidRPr="00C75AEE">
              <w:rPr>
                <w:color w:val="000000"/>
                <w:lang w:val="kk-KZ"/>
              </w:rPr>
              <w:t>Старший мастер</w:t>
            </w:r>
          </w:p>
        </w:tc>
      </w:tr>
      <w:tr w:rsidR="00C04AAA" w:rsidRPr="00C75AEE" w:rsidTr="00400974">
        <w:trPr>
          <w:trHeight w:val="880"/>
        </w:trPr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lastRenderedPageBreak/>
              <w:t>11</w:t>
            </w:r>
          </w:p>
        </w:tc>
        <w:tc>
          <w:tcPr>
            <w:tcW w:w="5177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Проводить проф. пробу</w:t>
            </w:r>
          </w:p>
        </w:tc>
        <w:tc>
          <w:tcPr>
            <w:tcW w:w="2218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ноябрь,январь,март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gramStart"/>
            <w:r w:rsidRPr="00C75AEE">
              <w:t>Зам.</w:t>
            </w:r>
            <w:r w:rsidRPr="00C75AEE">
              <w:rPr>
                <w:lang w:val="kk-KZ"/>
              </w:rPr>
              <w:t xml:space="preserve">руководителя </w:t>
            </w:r>
            <w:r w:rsidRPr="00C75AEE">
              <w:t xml:space="preserve"> по</w:t>
            </w:r>
            <w:proofErr w:type="gramEnd"/>
            <w:r w:rsidRPr="00C75AEE">
              <w:t xml:space="preserve"> У</w:t>
            </w:r>
            <w:r w:rsidRPr="00C75AEE">
              <w:rPr>
                <w:lang w:val="kk-KZ"/>
              </w:rPr>
              <w:t>В</w:t>
            </w:r>
            <w:r w:rsidRPr="00C75AEE">
              <w:t>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spellStart"/>
            <w:r w:rsidRPr="00C75AEE">
              <w:t>И.о.зам</w:t>
            </w:r>
            <w:proofErr w:type="spellEnd"/>
            <w:r w:rsidRPr="00C75AEE">
              <w:t>.</w:t>
            </w:r>
            <w:r w:rsidRPr="00C75AEE">
              <w:rPr>
                <w:lang w:val="kk-KZ"/>
              </w:rPr>
              <w:t xml:space="preserve"> директора</w:t>
            </w:r>
            <w:r w:rsidRPr="00C75AEE">
              <w:t xml:space="preserve"> по УР</w:t>
            </w:r>
            <w:r w:rsidRPr="00C75AEE">
              <w:rPr>
                <w:lang w:val="kk-KZ"/>
              </w:rPr>
              <w:t xml:space="preserve"> Мастера п/о</w:t>
            </w:r>
          </w:p>
          <w:p w:rsidR="00C04AAA" w:rsidRPr="00C75AEE" w:rsidRDefault="00C04AAA" w:rsidP="00400974">
            <w:pPr>
              <w:rPr>
                <w:color w:val="000000"/>
              </w:rPr>
            </w:pPr>
            <w:r w:rsidRPr="00C75AEE">
              <w:rPr>
                <w:lang w:val="kk-KZ"/>
              </w:rPr>
              <w:t>Классные руководители</w:t>
            </w:r>
          </w:p>
        </w:tc>
      </w:tr>
      <w:tr w:rsidR="00C04AAA" w:rsidRPr="00C75AEE" w:rsidTr="00400974">
        <w:trPr>
          <w:trHeight w:val="240"/>
        </w:trPr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12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>Состояние подготовки кадров по специальностям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gramStart"/>
            <w:r w:rsidRPr="00C75AEE">
              <w:t>Зам.</w:t>
            </w:r>
            <w:r w:rsidRPr="00C75AEE">
              <w:rPr>
                <w:lang w:val="kk-KZ"/>
              </w:rPr>
              <w:t xml:space="preserve">руководителя </w:t>
            </w:r>
            <w:r w:rsidRPr="00C75AEE">
              <w:t xml:space="preserve"> по</w:t>
            </w:r>
            <w:proofErr w:type="gramEnd"/>
            <w:r w:rsidRPr="00C75AEE">
              <w:t xml:space="preserve"> У</w:t>
            </w:r>
            <w:r w:rsidRPr="00C75AEE">
              <w:rPr>
                <w:lang w:val="kk-KZ"/>
              </w:rPr>
              <w:t>В</w:t>
            </w:r>
            <w:r w:rsidRPr="00C75AEE">
              <w:t>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spellStart"/>
            <w:r w:rsidRPr="00C75AEE">
              <w:t>И.о.зам</w:t>
            </w:r>
            <w:proofErr w:type="spellEnd"/>
            <w:r w:rsidRPr="00C75AEE">
              <w:t>.</w:t>
            </w:r>
            <w:r w:rsidRPr="00C75AEE">
              <w:rPr>
                <w:lang w:val="kk-KZ"/>
              </w:rPr>
              <w:t xml:space="preserve"> директора</w:t>
            </w:r>
            <w:r w:rsidRPr="00C75AEE">
              <w:t xml:space="preserve"> по УР</w:t>
            </w:r>
          </w:p>
        </w:tc>
      </w:tr>
      <w:tr w:rsidR="00C04AAA" w:rsidRPr="00C75AEE" w:rsidTr="00400974">
        <w:trPr>
          <w:trHeight w:val="240"/>
        </w:trPr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13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 xml:space="preserve">Вести контроль </w:t>
            </w:r>
            <w:proofErr w:type="spellStart"/>
            <w:r w:rsidRPr="00C75AEE">
              <w:t>взаимопосещение</w:t>
            </w:r>
            <w:proofErr w:type="spellEnd"/>
            <w:r w:rsidRPr="00C75AEE">
              <w:t xml:space="preserve"> уроков производственного обучения мастерами п/о и преподавателями </w:t>
            </w:r>
            <w:proofErr w:type="spellStart"/>
            <w:r w:rsidRPr="00C75AEE">
              <w:t>спец.дисциплин</w:t>
            </w:r>
            <w:proofErr w:type="spellEnd"/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gramStart"/>
            <w:r w:rsidRPr="00C75AEE">
              <w:t>Зам.</w:t>
            </w:r>
            <w:r w:rsidRPr="00C75AEE">
              <w:rPr>
                <w:lang w:val="kk-KZ"/>
              </w:rPr>
              <w:t xml:space="preserve">руководителя </w:t>
            </w:r>
            <w:r w:rsidRPr="00C75AEE">
              <w:t xml:space="preserve"> по</w:t>
            </w:r>
            <w:proofErr w:type="gramEnd"/>
            <w:r w:rsidRPr="00C75AEE">
              <w:t xml:space="preserve"> У</w:t>
            </w:r>
            <w:r w:rsidRPr="00C75AEE">
              <w:rPr>
                <w:lang w:val="kk-KZ"/>
              </w:rPr>
              <w:t>В</w:t>
            </w:r>
            <w:r w:rsidRPr="00C75AEE">
              <w:t>Р</w:t>
            </w:r>
          </w:p>
          <w:p w:rsidR="00C04AAA" w:rsidRPr="00C75AEE" w:rsidRDefault="00C04AAA" w:rsidP="00400974">
            <w:pPr>
              <w:rPr>
                <w:color w:val="000000"/>
              </w:rPr>
            </w:pPr>
            <w:proofErr w:type="spellStart"/>
            <w:r w:rsidRPr="00C75AEE">
              <w:t>И.о.зам</w:t>
            </w:r>
            <w:proofErr w:type="spellEnd"/>
            <w:r w:rsidRPr="00C75AEE">
              <w:t>.</w:t>
            </w:r>
            <w:r w:rsidRPr="00C75AEE">
              <w:rPr>
                <w:lang w:val="kk-KZ"/>
              </w:rPr>
              <w:t xml:space="preserve"> директора</w:t>
            </w:r>
            <w:r w:rsidRPr="00C75AEE">
              <w:t xml:space="preserve"> по УР</w:t>
            </w:r>
            <w:r w:rsidRPr="00C75AEE">
              <w:rPr>
                <w:lang w:val="kk-KZ"/>
              </w:rPr>
              <w:t xml:space="preserve"> </w:t>
            </w:r>
            <w:r w:rsidRPr="00C75AEE">
              <w:rPr>
                <w:color w:val="000000"/>
                <w:lang w:val="kk-KZ"/>
              </w:rPr>
              <w:t>Старший мастер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14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 xml:space="preserve">Согласно плана работы методических комиссии, провести открытые уроки производственного обучения в учебных мастерских и </w:t>
            </w:r>
            <w:proofErr w:type="spellStart"/>
            <w:r w:rsidRPr="00C75AEE">
              <w:t>спец.дисциплин</w:t>
            </w:r>
            <w:proofErr w:type="spellEnd"/>
            <w:r w:rsidRPr="00C75AEE">
              <w:t>.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gramStart"/>
            <w:r w:rsidRPr="00C75AEE">
              <w:t>Зам.</w:t>
            </w:r>
            <w:r w:rsidRPr="00C75AEE">
              <w:rPr>
                <w:lang w:val="kk-KZ"/>
              </w:rPr>
              <w:t xml:space="preserve">руководителя </w:t>
            </w:r>
            <w:r w:rsidRPr="00C75AEE">
              <w:t xml:space="preserve"> по</w:t>
            </w:r>
            <w:proofErr w:type="gramEnd"/>
            <w:r w:rsidRPr="00C75AEE">
              <w:t xml:space="preserve"> У</w:t>
            </w:r>
            <w:r w:rsidRPr="00C75AEE">
              <w:rPr>
                <w:lang w:val="kk-KZ"/>
              </w:rPr>
              <w:t>В</w:t>
            </w:r>
            <w:r w:rsidRPr="00C75AEE">
              <w:t>Р</w:t>
            </w:r>
          </w:p>
          <w:p w:rsidR="00C04AAA" w:rsidRPr="00C75AEE" w:rsidRDefault="00C04AAA" w:rsidP="00400974">
            <w:pPr>
              <w:rPr>
                <w:color w:val="000000"/>
              </w:rPr>
            </w:pPr>
            <w:proofErr w:type="spellStart"/>
            <w:r w:rsidRPr="00C75AEE">
              <w:t>И.о.зам</w:t>
            </w:r>
            <w:proofErr w:type="spellEnd"/>
            <w:r w:rsidRPr="00C75AEE">
              <w:t>.</w:t>
            </w:r>
            <w:r w:rsidRPr="00C75AEE">
              <w:rPr>
                <w:lang w:val="kk-KZ"/>
              </w:rPr>
              <w:t xml:space="preserve"> директора</w:t>
            </w:r>
            <w:r w:rsidRPr="00C75AEE">
              <w:t xml:space="preserve"> по УР</w:t>
            </w:r>
            <w:r w:rsidRPr="00C75AEE">
              <w:rPr>
                <w:lang w:val="kk-KZ"/>
              </w:rPr>
              <w:t xml:space="preserve"> </w:t>
            </w:r>
            <w:r w:rsidRPr="00C75AEE">
              <w:rPr>
                <w:color w:val="000000"/>
                <w:lang w:val="kk-KZ"/>
              </w:rPr>
              <w:t>Старший мастер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15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 xml:space="preserve">Подготовка </w:t>
            </w:r>
            <w:r w:rsidRPr="00C75AEE">
              <w:rPr>
                <w:lang w:val="kk-KZ"/>
              </w:rPr>
              <w:t>к внутриколледжному чемпионат</w:t>
            </w:r>
            <w:r w:rsidRPr="00C75AEE">
              <w:t xml:space="preserve">у </w:t>
            </w:r>
            <w:r w:rsidRPr="00C75AEE">
              <w:rPr>
                <w:lang w:val="kk-KZ"/>
              </w:rPr>
              <w:t>«Worldskills 2025»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gramStart"/>
            <w:r w:rsidRPr="00C75AEE">
              <w:t>Зам.</w:t>
            </w:r>
            <w:r w:rsidRPr="00C75AEE">
              <w:rPr>
                <w:lang w:val="kk-KZ"/>
              </w:rPr>
              <w:t xml:space="preserve">руководителя </w:t>
            </w:r>
            <w:r w:rsidRPr="00C75AEE">
              <w:t xml:space="preserve"> по</w:t>
            </w:r>
            <w:proofErr w:type="gramEnd"/>
            <w:r w:rsidRPr="00C75AEE">
              <w:t xml:space="preserve"> У</w:t>
            </w:r>
            <w:r w:rsidRPr="00C75AEE">
              <w:rPr>
                <w:lang w:val="kk-KZ"/>
              </w:rPr>
              <w:t>В</w:t>
            </w:r>
            <w:r w:rsidRPr="00C75AEE">
              <w:t>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spellStart"/>
            <w:r w:rsidRPr="00C75AEE">
              <w:t>И.о.зам</w:t>
            </w:r>
            <w:proofErr w:type="spellEnd"/>
            <w:r w:rsidRPr="00C75AEE">
              <w:t>.</w:t>
            </w:r>
            <w:r w:rsidRPr="00C75AEE">
              <w:rPr>
                <w:lang w:val="kk-KZ"/>
              </w:rPr>
              <w:t xml:space="preserve"> директора</w:t>
            </w:r>
            <w:r w:rsidRPr="00C75AEE">
              <w:t xml:space="preserve"> по УР</w:t>
            </w:r>
            <w:r w:rsidRPr="00C75AEE">
              <w:rPr>
                <w:lang w:val="kk-KZ"/>
              </w:rPr>
              <w:t xml:space="preserve"> Методист</w:t>
            </w:r>
          </w:p>
          <w:p w:rsidR="00C04AAA" w:rsidRPr="00C75AEE" w:rsidRDefault="00C04AAA" w:rsidP="00400974">
            <w:pPr>
              <w:rPr>
                <w:color w:val="000000"/>
                <w:lang w:val="kk-KZ"/>
              </w:rPr>
            </w:pPr>
            <w:r w:rsidRPr="00C75AEE">
              <w:rPr>
                <w:color w:val="000000"/>
                <w:lang w:val="kk-KZ"/>
              </w:rPr>
              <w:t>Старший мастер</w:t>
            </w:r>
          </w:p>
          <w:p w:rsidR="00C04AAA" w:rsidRPr="00C75AEE" w:rsidRDefault="00C04AAA" w:rsidP="00400974">
            <w:pPr>
              <w:rPr>
                <w:color w:val="000000"/>
              </w:rPr>
            </w:pPr>
            <w:r w:rsidRPr="00C75AEE">
              <w:rPr>
                <w:color w:val="000000"/>
                <w:lang w:val="kk-KZ"/>
              </w:rPr>
              <w:t>Мастера п/о</w:t>
            </w:r>
          </w:p>
        </w:tc>
      </w:tr>
      <w:tr w:rsidR="00C04AAA" w:rsidRPr="00C75AEE" w:rsidTr="00400974">
        <w:trPr>
          <w:trHeight w:val="610"/>
        </w:trPr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16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 xml:space="preserve">Подготовка </w:t>
            </w:r>
            <w:r w:rsidRPr="00C75AEE">
              <w:rPr>
                <w:lang w:val="kk-KZ"/>
              </w:rPr>
              <w:t>к региональному чемпионат</w:t>
            </w:r>
            <w:r w:rsidRPr="00C75AEE">
              <w:t xml:space="preserve">у </w:t>
            </w:r>
            <w:r w:rsidRPr="00C75AEE">
              <w:rPr>
                <w:lang w:val="kk-KZ"/>
              </w:rPr>
              <w:t>«Worldskills 2025»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Методист</w:t>
            </w:r>
          </w:p>
          <w:p w:rsidR="00C04AAA" w:rsidRPr="00C75AEE" w:rsidRDefault="00C04AAA" w:rsidP="00400974">
            <w:pPr>
              <w:rPr>
                <w:color w:val="000000"/>
                <w:lang w:val="kk-KZ"/>
              </w:rPr>
            </w:pPr>
            <w:r w:rsidRPr="00C75AEE">
              <w:rPr>
                <w:color w:val="000000"/>
                <w:lang w:val="kk-KZ"/>
              </w:rPr>
              <w:t>Старший мастер</w:t>
            </w:r>
          </w:p>
          <w:p w:rsidR="00C04AAA" w:rsidRPr="00C75AEE" w:rsidRDefault="00C04AAA" w:rsidP="00400974">
            <w:pPr>
              <w:rPr>
                <w:color w:val="000000"/>
              </w:rPr>
            </w:pPr>
            <w:r w:rsidRPr="00C75AEE">
              <w:rPr>
                <w:color w:val="000000"/>
                <w:lang w:val="kk-KZ"/>
              </w:rPr>
              <w:t>Мастера п/о</w:t>
            </w:r>
          </w:p>
        </w:tc>
      </w:tr>
      <w:tr w:rsidR="00C04AAA" w:rsidRPr="00C75AEE" w:rsidTr="00400974">
        <w:trPr>
          <w:trHeight w:val="786"/>
        </w:trPr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17</w:t>
            </w:r>
          </w:p>
        </w:tc>
        <w:tc>
          <w:tcPr>
            <w:tcW w:w="5177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t>Назначить встречу с  соц. партнерами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color w:val="000000"/>
                <w:lang w:val="kk-KZ"/>
              </w:rPr>
            </w:pPr>
            <w:r w:rsidRPr="00C75AEE">
              <w:rPr>
                <w:color w:val="000000"/>
                <w:lang w:val="kk-KZ"/>
              </w:rPr>
              <w:t>Старший мастер</w:t>
            </w:r>
          </w:p>
          <w:p w:rsidR="00C04AAA" w:rsidRPr="00C75AEE" w:rsidRDefault="00C04AAA" w:rsidP="00400974">
            <w:pPr>
              <w:rPr>
                <w:color w:val="000000"/>
                <w:lang w:val="kk-KZ"/>
              </w:rPr>
            </w:pPr>
            <w:r w:rsidRPr="00C75AEE">
              <w:rPr>
                <w:color w:val="000000"/>
                <w:lang w:val="kk-KZ"/>
              </w:rPr>
              <w:t>Мастера п/о</w:t>
            </w:r>
          </w:p>
        </w:tc>
      </w:tr>
      <w:tr w:rsidR="00C04AAA" w:rsidRPr="00C75AEE" w:rsidTr="00400974">
        <w:trPr>
          <w:trHeight w:val="680"/>
        </w:trPr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18</w:t>
            </w:r>
          </w:p>
        </w:tc>
        <w:tc>
          <w:tcPr>
            <w:tcW w:w="5177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Экскурсия студентов по  местам  прохождения практики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color w:val="000000"/>
                <w:lang w:val="kk-KZ"/>
              </w:rPr>
            </w:pPr>
            <w:r w:rsidRPr="00C75AEE">
              <w:rPr>
                <w:color w:val="000000"/>
                <w:lang w:val="kk-KZ"/>
              </w:rPr>
              <w:t>Старший мастер</w:t>
            </w:r>
          </w:p>
          <w:p w:rsidR="00C04AAA" w:rsidRPr="00C75AEE" w:rsidRDefault="00C04AAA" w:rsidP="00400974">
            <w:pPr>
              <w:rPr>
                <w:color w:val="000000"/>
              </w:rPr>
            </w:pPr>
            <w:r w:rsidRPr="00C75AEE">
              <w:rPr>
                <w:color w:val="000000"/>
                <w:lang w:val="kk-KZ"/>
              </w:rPr>
              <w:t>Мастера п/о</w:t>
            </w:r>
          </w:p>
        </w:tc>
      </w:tr>
      <w:tr w:rsidR="00C04AAA" w:rsidRPr="00C75AEE" w:rsidTr="00400974">
        <w:trPr>
          <w:trHeight w:val="680"/>
        </w:trPr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19</w:t>
            </w:r>
          </w:p>
        </w:tc>
        <w:tc>
          <w:tcPr>
            <w:tcW w:w="5177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 xml:space="preserve">«Колледж қызметін трансформациялау» 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Пресс-тур</w:t>
            </w:r>
          </w:p>
        </w:tc>
        <w:tc>
          <w:tcPr>
            <w:tcW w:w="2218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>
              <w:rPr>
                <w:lang w:val="kk-KZ"/>
              </w:rPr>
              <w:t>13.03.2026</w:t>
            </w:r>
            <w:r w:rsidRPr="00C75AEE">
              <w:rPr>
                <w:lang w:val="kk-KZ"/>
              </w:rPr>
              <w:t>г.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Методист</w:t>
            </w:r>
          </w:p>
          <w:p w:rsidR="00C04AAA" w:rsidRPr="00C75AEE" w:rsidRDefault="00C04AAA" w:rsidP="00400974">
            <w:pPr>
              <w:rPr>
                <w:color w:val="000000"/>
                <w:lang w:val="kk-KZ"/>
              </w:rPr>
            </w:pPr>
            <w:r w:rsidRPr="00C75AEE">
              <w:rPr>
                <w:color w:val="000000"/>
                <w:lang w:val="kk-KZ"/>
              </w:rPr>
              <w:t>Старший мастер</w:t>
            </w:r>
          </w:p>
          <w:p w:rsidR="00C04AAA" w:rsidRPr="00C75AEE" w:rsidRDefault="00C04AAA" w:rsidP="00400974">
            <w:r w:rsidRPr="00C75AEE">
              <w:rPr>
                <w:color w:val="000000"/>
                <w:lang w:val="kk-KZ"/>
              </w:rPr>
              <w:t>Мастера п/о</w:t>
            </w:r>
          </w:p>
        </w:tc>
      </w:tr>
      <w:tr w:rsidR="00C04AAA" w:rsidRPr="00C75AEE" w:rsidTr="00400974">
        <w:trPr>
          <w:trHeight w:val="716"/>
        </w:trPr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20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 xml:space="preserve">Допуск выпускников к </w:t>
            </w:r>
            <w:proofErr w:type="spellStart"/>
            <w:r w:rsidRPr="00C75AEE">
              <w:t>выпускн</w:t>
            </w:r>
            <w:proofErr w:type="spellEnd"/>
            <w:r w:rsidRPr="00C75AEE">
              <w:rPr>
                <w:lang w:val="kk-KZ"/>
              </w:rPr>
              <w:t>ы</w:t>
            </w:r>
            <w:r w:rsidRPr="00C75AEE">
              <w:t>м экзаменам</w:t>
            </w:r>
          </w:p>
        </w:tc>
        <w:tc>
          <w:tcPr>
            <w:tcW w:w="2218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май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gramStart"/>
            <w:r w:rsidRPr="00C75AEE">
              <w:t>Зам.</w:t>
            </w:r>
            <w:r w:rsidRPr="00C75AEE">
              <w:rPr>
                <w:lang w:val="kk-KZ"/>
              </w:rPr>
              <w:t xml:space="preserve">руководителя </w:t>
            </w:r>
            <w:r w:rsidRPr="00C75AEE">
              <w:t xml:space="preserve"> по</w:t>
            </w:r>
            <w:proofErr w:type="gramEnd"/>
            <w:r w:rsidRPr="00C75AEE">
              <w:t xml:space="preserve"> У</w:t>
            </w:r>
            <w:r w:rsidRPr="00C75AEE">
              <w:rPr>
                <w:lang w:val="kk-KZ"/>
              </w:rPr>
              <w:t>В</w:t>
            </w:r>
            <w:r w:rsidRPr="00C75AEE">
              <w:t>Р</w:t>
            </w:r>
          </w:p>
          <w:p w:rsidR="00C04AAA" w:rsidRPr="00C75AEE" w:rsidRDefault="00C04AAA" w:rsidP="00400974">
            <w:pPr>
              <w:rPr>
                <w:lang w:val="kk-KZ"/>
              </w:rPr>
            </w:pPr>
            <w:proofErr w:type="spellStart"/>
            <w:r w:rsidRPr="00C75AEE">
              <w:t>И.о.зам</w:t>
            </w:r>
            <w:proofErr w:type="spellEnd"/>
            <w:r w:rsidRPr="00C75AEE">
              <w:t>.</w:t>
            </w:r>
            <w:r w:rsidRPr="00C75AEE">
              <w:rPr>
                <w:lang w:val="kk-KZ"/>
              </w:rPr>
              <w:t xml:space="preserve"> директора</w:t>
            </w:r>
            <w:r w:rsidRPr="00C75AEE">
              <w:t xml:space="preserve"> по УР</w:t>
            </w:r>
            <w:r w:rsidRPr="00C75AEE">
              <w:rPr>
                <w:lang w:val="kk-KZ"/>
              </w:rPr>
              <w:t xml:space="preserve"> Методист</w:t>
            </w:r>
          </w:p>
          <w:p w:rsidR="00C04AAA" w:rsidRPr="00C75AEE" w:rsidRDefault="00C04AAA" w:rsidP="00400974">
            <w:pPr>
              <w:rPr>
                <w:color w:val="000000"/>
                <w:lang w:val="kk-KZ"/>
              </w:rPr>
            </w:pPr>
            <w:r w:rsidRPr="00C75AEE">
              <w:rPr>
                <w:color w:val="000000"/>
                <w:lang w:val="kk-KZ"/>
              </w:rPr>
              <w:t>Старший мастер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21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>Проверит состояние производственного обучения.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color w:val="000000"/>
                <w:lang w:val="kk-KZ"/>
              </w:rPr>
            </w:pPr>
            <w:r w:rsidRPr="00C75AEE">
              <w:rPr>
                <w:color w:val="000000"/>
                <w:lang w:val="kk-KZ"/>
              </w:rPr>
              <w:t>Старший мастер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22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>Контроль за ведением учебной документации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Pr>
              <w:rPr>
                <w:color w:val="000000"/>
              </w:rPr>
            </w:pPr>
            <w:r w:rsidRPr="00C75AEE">
              <w:rPr>
                <w:color w:val="000000"/>
                <w:lang w:val="kk-KZ"/>
              </w:rPr>
              <w:t>Старший мастер</w:t>
            </w:r>
          </w:p>
        </w:tc>
      </w:tr>
      <w:tr w:rsidR="00C04AAA" w:rsidRPr="00C75AEE" w:rsidTr="00400974"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23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>Обобщение педагогического опыта мастеров производственного обучения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roofErr w:type="spellStart"/>
            <w:r w:rsidRPr="00C75AEE">
              <w:t>Ст.мастер</w:t>
            </w:r>
            <w:proofErr w:type="spellEnd"/>
          </w:p>
          <w:p w:rsidR="00C04AAA" w:rsidRPr="00C75AEE" w:rsidRDefault="00C04AAA" w:rsidP="00400974">
            <w:r w:rsidRPr="00C75AEE">
              <w:t>Методист</w:t>
            </w:r>
          </w:p>
        </w:tc>
      </w:tr>
      <w:tr w:rsidR="00C04AAA" w:rsidRPr="00C75AEE" w:rsidTr="00400974">
        <w:trPr>
          <w:trHeight w:val="660"/>
        </w:trPr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24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>Проведение конкурса</w:t>
            </w:r>
            <w:r w:rsidRPr="00C75AEE">
              <w:rPr>
                <w:lang w:val="kk-KZ"/>
              </w:rPr>
              <w:t xml:space="preserve"> </w:t>
            </w:r>
            <w:proofErr w:type="spellStart"/>
            <w:r w:rsidRPr="00C75AEE">
              <w:t>проф.мастерства</w:t>
            </w:r>
            <w:proofErr w:type="spellEnd"/>
            <w:r w:rsidRPr="00C75AEE">
              <w:t xml:space="preserve"> по производственному обучению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rPr>
                <w:lang w:val="kk-KZ"/>
              </w:rPr>
              <w:t>в течении учебного года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roofErr w:type="spellStart"/>
            <w:r w:rsidRPr="00C75AEE">
              <w:t>Ст.мастер</w:t>
            </w:r>
            <w:proofErr w:type="spellEnd"/>
          </w:p>
          <w:p w:rsidR="00C04AAA" w:rsidRPr="00C75AEE" w:rsidRDefault="00C04AAA" w:rsidP="00400974">
            <w:r w:rsidRPr="00C75AEE">
              <w:t>Методист</w:t>
            </w:r>
          </w:p>
        </w:tc>
      </w:tr>
      <w:tr w:rsidR="00C04AAA" w:rsidRPr="00C75AEE" w:rsidTr="00400974">
        <w:trPr>
          <w:trHeight w:val="320"/>
        </w:trPr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t>25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>Допуск обучающихся</w:t>
            </w:r>
            <w:r w:rsidRPr="00C75AEE">
              <w:rPr>
                <w:lang w:val="kk-KZ"/>
              </w:rPr>
              <w:t xml:space="preserve"> </w:t>
            </w:r>
            <w:r w:rsidRPr="00C75AEE">
              <w:rPr>
                <w:lang w:val="en-US"/>
              </w:rPr>
              <w:t>I</w:t>
            </w:r>
            <w:r w:rsidRPr="00C75AEE">
              <w:rPr>
                <w:lang w:val="kk-KZ"/>
              </w:rPr>
              <w:t xml:space="preserve">, </w:t>
            </w:r>
            <w:r w:rsidRPr="00C75AEE">
              <w:rPr>
                <w:lang w:val="en-US"/>
              </w:rPr>
              <w:t>II</w:t>
            </w:r>
            <w:r w:rsidRPr="00C75AEE">
              <w:t xml:space="preserve"> курс</w:t>
            </w:r>
            <w:r w:rsidRPr="00C75AEE">
              <w:rPr>
                <w:lang w:val="kk-KZ"/>
              </w:rPr>
              <w:t xml:space="preserve">ов </w:t>
            </w:r>
            <w:r w:rsidRPr="00C75AEE">
              <w:t xml:space="preserve"> к экзаменам</w:t>
            </w:r>
          </w:p>
        </w:tc>
        <w:tc>
          <w:tcPr>
            <w:tcW w:w="2218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декабрь, июнь</w:t>
            </w:r>
          </w:p>
        </w:tc>
        <w:tc>
          <w:tcPr>
            <w:tcW w:w="3163" w:type="dxa"/>
          </w:tcPr>
          <w:p w:rsidR="00C04AAA" w:rsidRPr="00C75AEE" w:rsidRDefault="00C04AAA" w:rsidP="00400974">
            <w:pPr>
              <w:rPr>
                <w:lang w:val="en-US"/>
              </w:rPr>
            </w:pPr>
            <w:proofErr w:type="spellStart"/>
            <w:r w:rsidRPr="00C75AEE">
              <w:t>Пед.совет</w:t>
            </w:r>
            <w:proofErr w:type="spellEnd"/>
            <w:r w:rsidRPr="00C75AEE">
              <w:rPr>
                <w:lang w:val="en-US"/>
              </w:rPr>
              <w:t xml:space="preserve">   </w:t>
            </w:r>
          </w:p>
        </w:tc>
      </w:tr>
      <w:tr w:rsidR="00C04AAA" w:rsidRPr="00C75AEE" w:rsidTr="00400974">
        <w:trPr>
          <w:trHeight w:val="620"/>
        </w:trPr>
        <w:tc>
          <w:tcPr>
            <w:tcW w:w="618" w:type="dxa"/>
          </w:tcPr>
          <w:p w:rsidR="00C04AAA" w:rsidRPr="00C75AEE" w:rsidRDefault="00C04AAA" w:rsidP="00400974">
            <w:pPr>
              <w:spacing w:line="285" w:lineRule="atLeast"/>
              <w:textAlignment w:val="baseline"/>
              <w:rPr>
                <w:spacing w:val="2"/>
                <w:lang w:val="kk-KZ"/>
              </w:rPr>
            </w:pPr>
            <w:r w:rsidRPr="00C75AEE">
              <w:rPr>
                <w:spacing w:val="2"/>
                <w:lang w:val="kk-KZ"/>
              </w:rPr>
              <w:lastRenderedPageBreak/>
              <w:t>26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>Завершение учебно- производственного процесса обучающихся</w:t>
            </w:r>
            <w:r w:rsidRPr="00C75AEE">
              <w:rPr>
                <w:lang w:val="kk-KZ"/>
              </w:rPr>
              <w:t xml:space="preserve"> </w:t>
            </w:r>
            <w:proofErr w:type="gramStart"/>
            <w:r w:rsidRPr="00C75AEE">
              <w:rPr>
                <w:lang w:val="en-US"/>
              </w:rPr>
              <w:t>I</w:t>
            </w:r>
            <w:r w:rsidRPr="00C75AEE">
              <w:t>,</w:t>
            </w:r>
            <w:r w:rsidRPr="00C75AEE">
              <w:rPr>
                <w:lang w:val="en-US"/>
              </w:rPr>
              <w:t>II</w:t>
            </w:r>
            <w:proofErr w:type="gramEnd"/>
            <w:r w:rsidRPr="00C75AEE">
              <w:t xml:space="preserve">, </w:t>
            </w:r>
            <w:r w:rsidRPr="00C75AEE">
              <w:rPr>
                <w:lang w:val="en-US"/>
              </w:rPr>
              <w:t>III</w:t>
            </w:r>
            <w:r w:rsidRPr="00C75AEE">
              <w:t xml:space="preserve"> курсов</w:t>
            </w:r>
          </w:p>
        </w:tc>
        <w:tc>
          <w:tcPr>
            <w:tcW w:w="2218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rPr>
                <w:lang w:val="kk-KZ"/>
              </w:rPr>
              <w:t>июнь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Пед</w:t>
            </w:r>
            <w:proofErr w:type="spellEnd"/>
            <w:r w:rsidRPr="00C75AEE">
              <w:t>. Совет</w:t>
            </w:r>
          </w:p>
          <w:p w:rsidR="00C04AAA" w:rsidRPr="00C75AEE" w:rsidRDefault="00C04AAA" w:rsidP="00400974"/>
        </w:tc>
      </w:tr>
      <w:tr w:rsidR="00C04AAA" w:rsidRPr="00C75AEE" w:rsidTr="00400974">
        <w:trPr>
          <w:trHeight w:val="326"/>
        </w:trPr>
        <w:tc>
          <w:tcPr>
            <w:tcW w:w="618" w:type="dxa"/>
          </w:tcPr>
          <w:p w:rsidR="00C04AAA" w:rsidRPr="00C75AEE" w:rsidRDefault="00C04AAA" w:rsidP="00400974">
            <w:pPr>
              <w:rPr>
                <w:lang w:val="kk-KZ"/>
              </w:rPr>
            </w:pPr>
            <w:r w:rsidRPr="00C75AEE">
              <w:t>2</w:t>
            </w:r>
            <w:r w:rsidRPr="00C75AEE">
              <w:rPr>
                <w:lang w:val="kk-KZ"/>
              </w:rPr>
              <w:t>7</w:t>
            </w:r>
          </w:p>
        </w:tc>
        <w:tc>
          <w:tcPr>
            <w:tcW w:w="5177" w:type="dxa"/>
          </w:tcPr>
          <w:p w:rsidR="00C04AAA" w:rsidRPr="00C75AEE" w:rsidRDefault="00C04AAA" w:rsidP="00400974">
            <w:r w:rsidRPr="00C75AEE">
              <w:t>Подготовить дипломы обучающихся к вручению</w:t>
            </w:r>
          </w:p>
        </w:tc>
        <w:tc>
          <w:tcPr>
            <w:tcW w:w="2218" w:type="dxa"/>
          </w:tcPr>
          <w:p w:rsidR="00C04AAA" w:rsidRPr="00C75AEE" w:rsidRDefault="00C04AAA" w:rsidP="00400974">
            <w:r w:rsidRPr="00C75AEE">
              <w:t>июнь</w:t>
            </w:r>
          </w:p>
        </w:tc>
        <w:tc>
          <w:tcPr>
            <w:tcW w:w="3163" w:type="dxa"/>
          </w:tcPr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 xml:space="preserve">. </w:t>
            </w:r>
            <w:proofErr w:type="gramStart"/>
            <w:r w:rsidRPr="00C75AEE">
              <w:t>директора</w:t>
            </w:r>
            <w:r w:rsidRPr="00C75AEE">
              <w:rPr>
                <w:lang w:val="kk-KZ"/>
              </w:rPr>
              <w:t xml:space="preserve"> </w:t>
            </w:r>
            <w:r w:rsidRPr="00C75AEE">
              <w:t xml:space="preserve"> по</w:t>
            </w:r>
            <w:proofErr w:type="gramEnd"/>
            <w:r w:rsidRPr="00C75AEE">
              <w:t xml:space="preserve"> УПР</w:t>
            </w:r>
          </w:p>
          <w:p w:rsidR="00C04AAA" w:rsidRPr="00C75AEE" w:rsidRDefault="00C04AAA" w:rsidP="00400974">
            <w:proofErr w:type="spellStart"/>
            <w:r w:rsidRPr="00C75AEE">
              <w:t>И.о.зам</w:t>
            </w:r>
            <w:proofErr w:type="spellEnd"/>
            <w:r w:rsidRPr="00C75AEE">
              <w:t>.</w:t>
            </w:r>
            <w:r w:rsidRPr="00C75AEE">
              <w:rPr>
                <w:lang w:val="kk-KZ"/>
              </w:rPr>
              <w:t xml:space="preserve"> директора</w:t>
            </w:r>
            <w:r w:rsidRPr="00C75AEE">
              <w:t xml:space="preserve"> по УР</w:t>
            </w:r>
            <w:r w:rsidRPr="00C75AEE">
              <w:rPr>
                <w:lang w:val="kk-KZ"/>
              </w:rPr>
              <w:t xml:space="preserve"> </w:t>
            </w:r>
            <w:r w:rsidRPr="00C75AEE">
              <w:t>Секретарь</w:t>
            </w:r>
          </w:p>
          <w:p w:rsidR="00C04AAA" w:rsidRPr="00C75AEE" w:rsidRDefault="00C04AAA" w:rsidP="00400974">
            <w:r w:rsidRPr="00C75AEE">
              <w:t xml:space="preserve">Мастер п/о </w:t>
            </w:r>
          </w:p>
        </w:tc>
      </w:tr>
    </w:tbl>
    <w:p w:rsidR="00C04AAA" w:rsidRPr="00C75AEE" w:rsidRDefault="00C04AAA" w:rsidP="00C04AAA">
      <w:pPr>
        <w:spacing w:line="360" w:lineRule="auto"/>
      </w:pPr>
      <w:r w:rsidRPr="00C75AEE">
        <w:t xml:space="preserve">             </w:t>
      </w:r>
    </w:p>
    <w:p w:rsidR="00C04AAA" w:rsidRPr="00C75AEE" w:rsidRDefault="00C04AAA" w:rsidP="00C04AAA">
      <w:pPr>
        <w:spacing w:line="360" w:lineRule="auto"/>
      </w:pPr>
      <w:r w:rsidRPr="00C75AEE">
        <w:t xml:space="preserve">          </w:t>
      </w:r>
      <w:r>
        <w:t xml:space="preserve">            </w:t>
      </w:r>
      <w:proofErr w:type="spellStart"/>
      <w:r>
        <w:t>И.о.з</w:t>
      </w:r>
      <w:r w:rsidRPr="00C75AEE">
        <w:t>ам</w:t>
      </w:r>
      <w:proofErr w:type="spellEnd"/>
      <w:r w:rsidRPr="00C75AEE">
        <w:t>.</w:t>
      </w:r>
      <w:r>
        <w:t xml:space="preserve"> </w:t>
      </w:r>
      <w:proofErr w:type="gramStart"/>
      <w:r>
        <w:t>директора</w:t>
      </w:r>
      <w:r w:rsidRPr="00C75AEE">
        <w:t xml:space="preserve">  по</w:t>
      </w:r>
      <w:proofErr w:type="gramEnd"/>
      <w:r w:rsidRPr="00C75AEE">
        <w:t xml:space="preserve"> УПР </w:t>
      </w:r>
      <w:r>
        <w:t xml:space="preserve">               </w:t>
      </w:r>
      <w:r>
        <w:tab/>
      </w:r>
      <w:r>
        <w:tab/>
      </w:r>
      <w:r>
        <w:tab/>
        <w:t xml:space="preserve">             Махаева К.С.</w:t>
      </w:r>
    </w:p>
    <w:p w:rsidR="00C04AAA" w:rsidRPr="00C75AEE" w:rsidRDefault="00C04AAA" w:rsidP="00C04AAA">
      <w:pPr>
        <w:spacing w:line="360" w:lineRule="auto"/>
      </w:pPr>
    </w:p>
    <w:p w:rsidR="00C04AAA" w:rsidRPr="00C75AEE" w:rsidRDefault="00C04AAA" w:rsidP="00C04AAA">
      <w:pPr>
        <w:spacing w:line="360" w:lineRule="auto"/>
      </w:pPr>
    </w:p>
    <w:p w:rsidR="00C04AAA" w:rsidRPr="00C75AEE" w:rsidRDefault="00C04AAA" w:rsidP="00C04AAA">
      <w:pPr>
        <w:spacing w:line="360" w:lineRule="auto"/>
      </w:pPr>
    </w:p>
    <w:p w:rsidR="00704240" w:rsidRDefault="00704240"/>
    <w:sectPr w:rsidR="00704240" w:rsidSect="00C04AA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AD"/>
    <w:rsid w:val="00704240"/>
    <w:rsid w:val="009E04D9"/>
    <w:rsid w:val="00C04AAA"/>
    <w:rsid w:val="00E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B8073-F62B-4924-8AA8-B15BB18A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ЖКТИС</dc:creator>
  <cp:keywords/>
  <dc:description/>
  <cp:lastModifiedBy>ЖКТИС</cp:lastModifiedBy>
  <cp:revision>4</cp:revision>
  <dcterms:created xsi:type="dcterms:W3CDTF">2026-04-28T04:27:00Z</dcterms:created>
  <dcterms:modified xsi:type="dcterms:W3CDTF">2026-04-28T05:32:00Z</dcterms:modified>
</cp:coreProperties>
</file>