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E1" w:rsidRDefault="002250E1" w:rsidP="002250E1">
      <w:pPr>
        <w:pStyle w:val="a3"/>
        <w:tabs>
          <w:tab w:val="left" w:pos="6090"/>
        </w:tabs>
        <w:rPr>
          <w:rStyle w:val="a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0E1" w:rsidTr="002250E1">
        <w:tc>
          <w:tcPr>
            <w:tcW w:w="4672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both"/>
              <w:rPr>
                <w:rStyle w:val="a4"/>
              </w:rPr>
            </w:pPr>
            <w:r w:rsidRPr="002250E1">
              <w:rPr>
                <w:rStyle w:val="a4"/>
              </w:rPr>
              <w:t>«УТВЕРЖДАЮ»</w:t>
            </w:r>
          </w:p>
        </w:tc>
        <w:tc>
          <w:tcPr>
            <w:tcW w:w="4673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right"/>
              <w:rPr>
                <w:rStyle w:val="a4"/>
              </w:rPr>
            </w:pPr>
            <w:r w:rsidRPr="002250E1">
              <w:rPr>
                <w:rStyle w:val="a4"/>
              </w:rPr>
              <w:t>«УТВЕРЖДАЮ»</w:t>
            </w:r>
          </w:p>
        </w:tc>
      </w:tr>
      <w:tr w:rsidR="002250E1" w:rsidTr="002250E1">
        <w:tc>
          <w:tcPr>
            <w:tcW w:w="4672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both"/>
              <w:rPr>
                <w:rStyle w:val="a4"/>
              </w:rPr>
            </w:pPr>
            <w:r>
              <w:t xml:space="preserve">Начальник ПБ г. </w:t>
            </w:r>
            <w:proofErr w:type="spellStart"/>
            <w:r>
              <w:t>Жезказган</w:t>
            </w:r>
            <w:proofErr w:type="spellEnd"/>
          </w:p>
        </w:tc>
        <w:tc>
          <w:tcPr>
            <w:tcW w:w="4673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right"/>
              <w:rPr>
                <w:rStyle w:val="a4"/>
              </w:rPr>
            </w:pPr>
            <w:proofErr w:type="spellStart"/>
            <w:r>
              <w:t>И.о</w:t>
            </w:r>
            <w:proofErr w:type="spellEnd"/>
            <w:r>
              <w:t>. директора</w:t>
            </w:r>
          </w:p>
        </w:tc>
      </w:tr>
      <w:tr w:rsidR="002250E1" w:rsidTr="002250E1">
        <w:tc>
          <w:tcPr>
            <w:tcW w:w="4672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both"/>
              <w:rPr>
                <w:rStyle w:val="a4"/>
              </w:rPr>
            </w:pPr>
            <w:r w:rsidRPr="002250E1">
              <w:rPr>
                <w:rStyle w:val="a4"/>
              </w:rPr>
              <w:t>подполковник полиции</w:t>
            </w:r>
          </w:p>
        </w:tc>
        <w:tc>
          <w:tcPr>
            <w:tcW w:w="4673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right"/>
              <w:rPr>
                <w:rStyle w:val="a4"/>
              </w:rPr>
            </w:pPr>
            <w:proofErr w:type="spellStart"/>
            <w:r>
              <w:t>Жезказганского</w:t>
            </w:r>
            <w:proofErr w:type="spellEnd"/>
            <w:r>
              <w:t xml:space="preserve"> колледжа </w:t>
            </w:r>
          </w:p>
        </w:tc>
      </w:tr>
      <w:tr w:rsidR="002250E1" w:rsidTr="002250E1">
        <w:tc>
          <w:tcPr>
            <w:tcW w:w="4672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both"/>
              <w:rPr>
                <w:rStyle w:val="a4"/>
              </w:rPr>
            </w:pPr>
            <w:r w:rsidRPr="002250E1">
              <w:rPr>
                <w:rStyle w:val="a4"/>
              </w:rPr>
              <w:t>А.А. Хамитов ______________</w:t>
            </w:r>
          </w:p>
        </w:tc>
        <w:tc>
          <w:tcPr>
            <w:tcW w:w="4673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right"/>
            </w:pPr>
            <w:r>
              <w:t>технологий и сервиса</w:t>
            </w:r>
          </w:p>
        </w:tc>
      </w:tr>
      <w:tr w:rsidR="002250E1" w:rsidTr="002250E1">
        <w:tc>
          <w:tcPr>
            <w:tcW w:w="4672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both"/>
              <w:rPr>
                <w:rStyle w:val="a4"/>
              </w:rPr>
            </w:pPr>
          </w:p>
        </w:tc>
        <w:tc>
          <w:tcPr>
            <w:tcW w:w="4673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right"/>
              <w:rPr>
                <w:rStyle w:val="a4"/>
              </w:rPr>
            </w:pPr>
            <w:r>
              <w:t xml:space="preserve">Б.К. </w:t>
            </w:r>
            <w:proofErr w:type="spellStart"/>
            <w:r>
              <w:t>Арысов</w:t>
            </w:r>
            <w:proofErr w:type="spellEnd"/>
            <w:r>
              <w:t xml:space="preserve"> ____________</w:t>
            </w:r>
          </w:p>
        </w:tc>
      </w:tr>
      <w:tr w:rsidR="002250E1" w:rsidTr="002250E1">
        <w:tc>
          <w:tcPr>
            <w:tcW w:w="4672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both"/>
              <w:rPr>
                <w:rStyle w:val="a4"/>
              </w:rPr>
            </w:pPr>
            <w:r w:rsidRPr="002250E1">
              <w:rPr>
                <w:rStyle w:val="a4"/>
              </w:rPr>
              <w:t>«____» ______________ 2025 г.</w:t>
            </w:r>
          </w:p>
        </w:tc>
        <w:tc>
          <w:tcPr>
            <w:tcW w:w="4673" w:type="dxa"/>
          </w:tcPr>
          <w:p w:rsidR="002250E1" w:rsidRDefault="002250E1" w:rsidP="001C4054">
            <w:pPr>
              <w:pStyle w:val="a3"/>
              <w:tabs>
                <w:tab w:val="left" w:pos="6090"/>
              </w:tabs>
              <w:jc w:val="right"/>
              <w:rPr>
                <w:rStyle w:val="a4"/>
              </w:rPr>
            </w:pPr>
            <w:r w:rsidRPr="002250E1">
              <w:rPr>
                <w:rStyle w:val="a4"/>
              </w:rPr>
              <w:t>«___» __________ 2025 г.</w:t>
            </w:r>
          </w:p>
        </w:tc>
      </w:tr>
    </w:tbl>
    <w:p w:rsidR="002250E1" w:rsidRDefault="002250E1" w:rsidP="002250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250E1" w:rsidRDefault="002250E1" w:rsidP="002250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C4054" w:rsidRPr="001C4054" w:rsidRDefault="001C4054" w:rsidP="001C405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4054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1C4054">
        <w:rPr>
          <w:rFonts w:ascii="Times New Roman" w:hAnsi="Times New Roman" w:cs="Times New Roman"/>
          <w:b/>
          <w:sz w:val="28"/>
          <w:szCs w:val="28"/>
        </w:rPr>
        <w:br/>
        <w:t>по профилактике правонарушений среди несовершеннолетних студентов</w:t>
      </w:r>
      <w:r w:rsidRPr="001C4054">
        <w:rPr>
          <w:rFonts w:ascii="Times New Roman" w:hAnsi="Times New Roman" w:cs="Times New Roman"/>
          <w:b/>
          <w:sz w:val="28"/>
          <w:szCs w:val="28"/>
        </w:rPr>
        <w:br/>
        <w:t>на 2025–2026 учебный год</w:t>
      </w:r>
    </w:p>
    <w:bookmarkEnd w:id="0"/>
    <w:p w:rsidR="002250E1" w:rsidRPr="001C4054" w:rsidRDefault="002250E1" w:rsidP="001C4054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4054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</w:p>
    <w:p w:rsidR="002250E1" w:rsidRPr="001C4054" w:rsidRDefault="002250E1" w:rsidP="001C40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C4054">
        <w:rPr>
          <w:rFonts w:ascii="Times New Roman" w:hAnsi="Times New Roman" w:cs="Times New Roman"/>
          <w:sz w:val="24"/>
          <w:szCs w:val="24"/>
          <w:lang w:eastAsia="ru-RU"/>
        </w:rPr>
        <w:t>Профилактика правонарушений среди несовершеннолетних студентов.</w:t>
      </w:r>
    </w:p>
    <w:p w:rsidR="002250E1" w:rsidRPr="001C4054" w:rsidRDefault="002250E1" w:rsidP="001C4054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4054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250E1" w:rsidRPr="001C4054" w:rsidRDefault="002250E1" w:rsidP="001C40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C4054">
        <w:rPr>
          <w:rFonts w:ascii="Times New Roman" w:hAnsi="Times New Roman" w:cs="Times New Roman"/>
          <w:sz w:val="24"/>
          <w:szCs w:val="24"/>
          <w:lang w:eastAsia="ru-RU"/>
        </w:rPr>
        <w:t>Создание системы профилактической работы по предупреждению правонарушений;</w:t>
      </w:r>
    </w:p>
    <w:p w:rsidR="002250E1" w:rsidRPr="001C4054" w:rsidRDefault="002250E1" w:rsidP="001C40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C4054">
        <w:rPr>
          <w:rFonts w:ascii="Times New Roman" w:hAnsi="Times New Roman" w:cs="Times New Roman"/>
          <w:sz w:val="24"/>
          <w:szCs w:val="24"/>
          <w:lang w:eastAsia="ru-RU"/>
        </w:rPr>
        <w:t>Выявление студентов «группы риска» и организация работы с ними;</w:t>
      </w:r>
    </w:p>
    <w:p w:rsidR="002250E1" w:rsidRPr="001C4054" w:rsidRDefault="002250E1" w:rsidP="001C40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C4054">
        <w:rPr>
          <w:rFonts w:ascii="Times New Roman" w:hAnsi="Times New Roman" w:cs="Times New Roman"/>
          <w:sz w:val="24"/>
          <w:szCs w:val="24"/>
          <w:lang w:eastAsia="ru-RU"/>
        </w:rPr>
        <w:t>Выявление неблагополучных семей, оказание им консультационной помощи и поддержки;</w:t>
      </w:r>
    </w:p>
    <w:p w:rsidR="002250E1" w:rsidRPr="001C4054" w:rsidRDefault="002250E1" w:rsidP="001C40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C4054">
        <w:rPr>
          <w:rFonts w:ascii="Times New Roman" w:hAnsi="Times New Roman" w:cs="Times New Roman"/>
          <w:sz w:val="24"/>
          <w:szCs w:val="24"/>
          <w:lang w:eastAsia="ru-RU"/>
        </w:rPr>
        <w:t>Организация досуга несовершеннолетних студентов, склонных к правонарушениям, через вовлечение в спортивные секции;</w:t>
      </w:r>
    </w:p>
    <w:p w:rsidR="002250E1" w:rsidRPr="001C4054" w:rsidRDefault="002250E1" w:rsidP="001C40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C4054">
        <w:rPr>
          <w:rFonts w:ascii="Times New Roman" w:hAnsi="Times New Roman" w:cs="Times New Roman"/>
          <w:sz w:val="24"/>
          <w:szCs w:val="24"/>
          <w:lang w:eastAsia="ru-RU"/>
        </w:rPr>
        <w:t>Оказание методической помощи и консультирование родителей по вопросам воспитания детей.</w:t>
      </w:r>
    </w:p>
    <w:p w:rsidR="002250E1" w:rsidRPr="002250E1" w:rsidRDefault="002250E1" w:rsidP="00225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E1" w:rsidRPr="002250E1" w:rsidRDefault="002250E1" w:rsidP="001C40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50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Таблица мероприятий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954"/>
        <w:gridCol w:w="1386"/>
        <w:gridCol w:w="2535"/>
        <w:gridCol w:w="2133"/>
      </w:tblGrid>
      <w:tr w:rsidR="002250E1" w:rsidRPr="002250E1" w:rsidTr="001C40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отчётности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мероприятий по профилактике правонарушений среди несовершеннолетних студентов на 2025–2026 уч. год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(29.08.2025)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Такишева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комиссии Совета профилактики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Такишева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Совета профилактики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совета, мастера п/о, кураторы, участковый инспектор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отчёт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сотрудниками правоохранительных органов «…» </w:t>
            </w: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(профилактика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24.09.2025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сотрудники </w:t>
            </w: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правоохранительных органов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Протокол, публикация в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справка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списков студентов (учёт ЮПБ, неблагополучные семьи, опекаемые, многодетные семьи)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C4054" w:rsidRPr="001C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инспектор,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паспорт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«Профилактика правонарушений – главная задача»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Такишева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Сапакбай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Протокол, публикация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«Знаешь ли ты свои права?»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C4054" w:rsidRPr="001C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студенты 1–2 курсов, кураторы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Методразработка, публикация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«Шаг к здоровой жизни» (профилактика наркомании)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21.02.2026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C4054" w:rsidRPr="001C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 медсестра, сотрудники органов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Протокол, публикация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кураторов (выявление группы риска, контроль посещаемости, воспитательная работа)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п/о, кураторы, зам. директора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социальных паспортов студентов, состоящих на учёте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п/о, кураторы, психолог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паспорт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«Часа добропорядочности»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 мастера п/о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волонтёров в охране окружающей среды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 мастера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Фотоотчёт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«Подчинение дисциплине…»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кураторы, органы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кураторы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Методразработка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совместно с инспекторами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инспектор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врачами-наркологами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психолог, медработник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«Ранняя беременность…»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медсестра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ко Дню духовного согласия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 мастера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Фотоотчёт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о правовом государстве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по теме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кураторы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Методразработка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«Нет наркотикам!»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наркологи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ДТП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апрель, май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«Жить — значит уметь жить»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на педсовете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Такишева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Саналы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ұрпақ</w:t>
            </w:r>
            <w:proofErr w:type="spellEnd"/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Фотоотчёт</w:t>
            </w:r>
          </w:p>
        </w:tc>
      </w:tr>
      <w:tr w:rsidR="002250E1" w:rsidRPr="002250E1" w:rsidTr="001C4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наркомании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наркологи</w:t>
            </w:r>
          </w:p>
        </w:tc>
        <w:tc>
          <w:tcPr>
            <w:tcW w:w="0" w:type="auto"/>
            <w:vAlign w:val="center"/>
            <w:hideMark/>
          </w:tcPr>
          <w:p w:rsidR="002250E1" w:rsidRPr="002250E1" w:rsidRDefault="002250E1" w:rsidP="0022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</w:t>
            </w:r>
          </w:p>
        </w:tc>
      </w:tr>
    </w:tbl>
    <w:p w:rsidR="002250E1" w:rsidRPr="002250E1" w:rsidRDefault="002250E1" w:rsidP="00225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E1" w:rsidRPr="002250E1" w:rsidRDefault="002250E1" w:rsidP="002250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0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Согласовано:</w:t>
      </w:r>
    </w:p>
    <w:p w:rsidR="001C4054" w:rsidRDefault="002250E1" w:rsidP="0022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2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="001C4054" w:rsidRPr="001C40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УВР </w:t>
      </w:r>
    </w:p>
    <w:p w:rsidR="002250E1" w:rsidRPr="002250E1" w:rsidRDefault="002250E1" w:rsidP="0022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КГУ «</w:t>
      </w:r>
      <w:proofErr w:type="spellStart"/>
      <w:r w:rsidRPr="00225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Жезказганский</w:t>
      </w:r>
      <w:proofErr w:type="spellEnd"/>
      <w:r w:rsidRPr="0022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 технологии и сервиса»</w:t>
      </w:r>
    </w:p>
    <w:p w:rsidR="002250E1" w:rsidRPr="002250E1" w:rsidRDefault="002250E1" w:rsidP="0022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/А.Г. </w:t>
      </w:r>
      <w:proofErr w:type="spellStart"/>
      <w:r w:rsidRPr="00225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Такишева</w:t>
      </w:r>
      <w:proofErr w:type="spellEnd"/>
      <w:r w:rsidRPr="002250E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62200" w:rsidRDefault="00962200"/>
    <w:sectPr w:rsidR="0096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719AB"/>
    <w:multiLevelType w:val="multilevel"/>
    <w:tmpl w:val="D8D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46"/>
    <w:rsid w:val="001B5646"/>
    <w:rsid w:val="001C4054"/>
    <w:rsid w:val="002250E1"/>
    <w:rsid w:val="0096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C4B55-D778-490A-BA53-985A6775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0E1"/>
    <w:rPr>
      <w:b/>
      <w:bCs/>
    </w:rPr>
  </w:style>
  <w:style w:type="table" w:styleId="a5">
    <w:name w:val="Table Grid"/>
    <w:basedOn w:val="a1"/>
    <w:uiPriority w:val="39"/>
    <w:rsid w:val="00225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C4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2</cp:revision>
  <dcterms:created xsi:type="dcterms:W3CDTF">2026-04-29T14:13:00Z</dcterms:created>
  <dcterms:modified xsi:type="dcterms:W3CDTF">2026-04-29T14:29:00Z</dcterms:modified>
</cp:coreProperties>
</file>